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2019年1月-</w:t>
      </w:r>
      <w:r>
        <w:rPr>
          <w:rFonts w:hint="eastAsia"/>
          <w:b/>
          <w:sz w:val="30"/>
          <w:szCs w:val="30"/>
          <w:lang w:val="en-US" w:eastAsia="zh-CN"/>
        </w:rPr>
        <w:t>12</w:t>
      </w:r>
      <w:r>
        <w:rPr>
          <w:rFonts w:hint="eastAsia"/>
          <w:b/>
          <w:sz w:val="30"/>
          <w:szCs w:val="30"/>
        </w:rPr>
        <w:t>月东莞两级法院</w:t>
      </w:r>
      <w:r>
        <w:rPr>
          <w:rFonts w:hint="eastAsia"/>
          <w:b/>
          <w:sz w:val="30"/>
          <w:szCs w:val="30"/>
          <w:lang w:eastAsia="zh-CN"/>
        </w:rPr>
        <w:t>新收</w:t>
      </w:r>
      <w:r>
        <w:rPr>
          <w:rFonts w:hint="eastAsia"/>
          <w:b/>
          <w:sz w:val="30"/>
          <w:szCs w:val="30"/>
        </w:rPr>
        <w:t>破产、强制清算案件</w:t>
      </w:r>
      <w:r>
        <w:rPr>
          <w:rFonts w:hint="eastAsia"/>
          <w:b/>
          <w:sz w:val="30"/>
          <w:szCs w:val="30"/>
          <w:lang w:val="en-US" w:eastAsia="zh-CN"/>
        </w:rPr>
        <w:t>427件，结案368件。</w:t>
      </w:r>
    </w:p>
    <w:p>
      <w:r>
        <w:rPr>
          <w:rFonts w:hint="eastAsia"/>
          <w:b/>
          <w:sz w:val="30"/>
          <w:szCs w:val="30"/>
          <w:lang w:val="en-US" w:eastAsia="zh-CN"/>
        </w:rPr>
        <w:t>2020</w:t>
      </w:r>
      <w:r>
        <w:rPr>
          <w:rFonts w:hint="eastAsia"/>
          <w:b/>
          <w:sz w:val="30"/>
          <w:szCs w:val="30"/>
        </w:rPr>
        <w:t>年1月-7月东莞两级法院</w:t>
      </w:r>
      <w:r>
        <w:rPr>
          <w:rFonts w:hint="eastAsia"/>
          <w:b/>
          <w:sz w:val="30"/>
          <w:szCs w:val="30"/>
          <w:lang w:eastAsia="zh-CN"/>
        </w:rPr>
        <w:t>新收</w:t>
      </w:r>
      <w:r>
        <w:rPr>
          <w:rFonts w:hint="eastAsia"/>
          <w:b/>
          <w:sz w:val="30"/>
          <w:szCs w:val="30"/>
        </w:rPr>
        <w:t>破产、强制清算案件</w:t>
      </w:r>
      <w:r>
        <w:rPr>
          <w:rFonts w:hint="eastAsia"/>
          <w:b/>
          <w:sz w:val="30"/>
          <w:szCs w:val="30"/>
          <w:lang w:val="en-US" w:eastAsia="zh-CN"/>
        </w:rPr>
        <w:t>218件，结案145件。</w:t>
      </w:r>
    </w:p>
    <w:p>
      <w:pPr>
        <w:rPr>
          <w:rFonts w:hint="eastAsia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2019年1月-2020年7月东莞两级法院</w:t>
      </w:r>
      <w:r>
        <w:rPr>
          <w:rFonts w:hint="eastAsia"/>
          <w:b/>
          <w:sz w:val="30"/>
          <w:szCs w:val="30"/>
          <w:lang w:eastAsia="zh-CN"/>
        </w:rPr>
        <w:t>新收</w:t>
      </w:r>
      <w:r>
        <w:rPr>
          <w:rFonts w:hint="eastAsia"/>
          <w:b/>
          <w:sz w:val="30"/>
          <w:szCs w:val="30"/>
        </w:rPr>
        <w:t>破产、强制清算案件</w:t>
      </w:r>
      <w:r>
        <w:rPr>
          <w:rFonts w:hint="eastAsia"/>
          <w:b/>
          <w:sz w:val="30"/>
          <w:szCs w:val="30"/>
          <w:lang w:val="en-US" w:eastAsia="zh-CN"/>
        </w:rPr>
        <w:t>645件，结案513件。</w:t>
      </w:r>
    </w:p>
    <w:p>
      <w:r>
        <w:drawing>
          <wp:inline distT="0" distB="0" distL="114300" distR="114300">
            <wp:extent cx="5268595" cy="3514725"/>
            <wp:effectExtent l="0" t="0" r="825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8595" cy="3514725"/>
            <wp:effectExtent l="0" t="0" r="825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8595" cy="3514725"/>
            <wp:effectExtent l="0" t="0" r="825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BF"/>
    <w:rsid w:val="000403BF"/>
    <w:rsid w:val="00127D5A"/>
    <w:rsid w:val="00434D54"/>
    <w:rsid w:val="004A7858"/>
    <w:rsid w:val="00510B81"/>
    <w:rsid w:val="00664DDE"/>
    <w:rsid w:val="007223CA"/>
    <w:rsid w:val="007D585B"/>
    <w:rsid w:val="0090741B"/>
    <w:rsid w:val="00C92E91"/>
    <w:rsid w:val="00EB41F5"/>
    <w:rsid w:val="06841AC7"/>
    <w:rsid w:val="0CD96C2E"/>
    <w:rsid w:val="141A36F7"/>
    <w:rsid w:val="2487266A"/>
    <w:rsid w:val="422A2392"/>
    <w:rsid w:val="54F323E5"/>
    <w:rsid w:val="787B087E"/>
    <w:rsid w:val="7C1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16</Words>
  <Characters>94</Characters>
  <Lines>1</Lines>
  <Paragraphs>1</Paragraphs>
  <TotalTime>3</TotalTime>
  <ScaleCrop>false</ScaleCrop>
  <LinksUpToDate>false</LinksUpToDate>
  <CharactersWithSpaces>109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2020-09-07T07:28:00Z</dcterms:created>
  <dc:creator>Chinese User</dc:creator>
  <cp:lastModifiedBy>NTKO</cp:lastModifiedBy>
  <dcterms:modified xsi:type="dcterms:W3CDTF">2020-10-12T02:32:25Z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